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Структурное подразделение «Детский сад 19» государственного бюджетного образовательного учреждения Самарской области средней общеобразовательной школы № 2 города Сызрани городского округа Сызрань Самарской области, реализующее основную общеобразовательную программу дошкольного образования</w:t>
      </w: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P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Проект «Подводный мир»</w:t>
      </w: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для детей подготовительной к школе группы</w:t>
      </w: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P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Выполнила: воспитатель</w:t>
      </w:r>
    </w:p>
    <w:p w:rsidR="00806F1D" w:rsidRPr="00FA0D75" w:rsidRDefault="00806F1D" w:rsidP="00FA0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ГБОУ СОШ № 2</w:t>
      </w:r>
    </w:p>
    <w:p w:rsidR="00806F1D" w:rsidRPr="00FA0D75" w:rsidRDefault="00806F1D" w:rsidP="00FA0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СП «Детский сад № 19»</w:t>
      </w:r>
    </w:p>
    <w:p w:rsidR="00806F1D" w:rsidRPr="00FA0D75" w:rsidRDefault="00806F1D" w:rsidP="00FA0D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Миронова Юлия Викторовна</w:t>
      </w: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75" w:rsidRPr="00FA0D75" w:rsidRDefault="00FA0D75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774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Сызрань, 2017</w:t>
      </w:r>
    </w:p>
    <w:p w:rsidR="00806F1D" w:rsidRPr="00FA0D75" w:rsidRDefault="00806F1D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C769C" w:rsidRPr="00FA0D75" w:rsidRDefault="003C769C" w:rsidP="00FA0D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Вид проекта:</w:t>
      </w:r>
      <w:r w:rsidRPr="00FA0D75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познавательно-исследовательский, творческий.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проекта</w:t>
      </w:r>
      <w:r w:rsidRPr="00FA0D7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0D75">
        <w:rPr>
          <w:rFonts w:ascii="Times New Roman" w:hAnsi="Times New Roman" w:cs="Times New Roman"/>
          <w:sz w:val="24"/>
          <w:szCs w:val="24"/>
        </w:rPr>
        <w:t>трехнедельный</w:t>
      </w:r>
      <w:proofErr w:type="gramEnd"/>
      <w:r w:rsidRPr="00FA0D75">
        <w:rPr>
          <w:rFonts w:ascii="Times New Roman" w:hAnsi="Times New Roman" w:cs="Times New Roman"/>
          <w:sz w:val="24"/>
          <w:szCs w:val="24"/>
        </w:rPr>
        <w:t xml:space="preserve"> (среднесрочный).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</w:t>
      </w:r>
      <w:r w:rsidRPr="00FA0D75">
        <w:rPr>
          <w:rFonts w:ascii="Times New Roman" w:hAnsi="Times New Roman" w:cs="Times New Roman"/>
          <w:sz w:val="24"/>
          <w:szCs w:val="24"/>
        </w:rPr>
        <w:t>: дети подготовительной группы «Белочка», воспитатель Миронова Юлия Викторовна.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проблемы</w:t>
      </w:r>
      <w:r w:rsidRPr="00FA0D75">
        <w:rPr>
          <w:rFonts w:ascii="Times New Roman" w:hAnsi="Times New Roman" w:cs="Times New Roman"/>
          <w:sz w:val="24"/>
          <w:szCs w:val="24"/>
        </w:rPr>
        <w:t xml:space="preserve">. Подводный мир очень красочен. Ярок, но напрямую не доступен для изучения детьми. Современные средства и методы обучения позволяют это сделать, что способствует «погружению» детей в интересную для них тему и делает их активными участниками образовательного процесса. Предлагаемая тема проекта предоставляет детям возможность на каждом этапе выявить проблему, самостоятельно искать нужное решение и анализировать полученные результаты. Также развивает их творческие и интеллектуальные способности. Тема «подводный мир» является интересной и увлекательной для детей 6-7 лет. 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Цель проекта</w:t>
      </w:r>
      <w:r w:rsidRPr="00FA0D75">
        <w:rPr>
          <w:rFonts w:ascii="Times New Roman" w:hAnsi="Times New Roman" w:cs="Times New Roman"/>
          <w:sz w:val="24"/>
          <w:szCs w:val="24"/>
        </w:rPr>
        <w:t>: расширить и систематизировать знания детей о подводном мире и его обитателях и создать условия для развития познавательных и творческих способностей детей.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</w:t>
      </w:r>
      <w:r w:rsidRPr="00FA0D75">
        <w:rPr>
          <w:rFonts w:ascii="Times New Roman" w:hAnsi="Times New Roman" w:cs="Times New Roman"/>
          <w:sz w:val="24"/>
          <w:szCs w:val="24"/>
        </w:rPr>
        <w:t>:</w:t>
      </w:r>
    </w:p>
    <w:p w:rsidR="00806F1D" w:rsidRPr="00FA0D75" w:rsidRDefault="00806F1D" w:rsidP="00FA0D75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1)</w:t>
      </w:r>
      <w:r w:rsidRPr="00FA0D75">
        <w:rPr>
          <w:rFonts w:ascii="Times New Roman" w:hAnsi="Times New Roman" w:cs="Times New Roman"/>
          <w:sz w:val="24"/>
          <w:szCs w:val="24"/>
        </w:rPr>
        <w:tab/>
      </w:r>
      <w:r w:rsidRPr="00FA0D75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FA0D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- познакомить с разнообразием подводного мира, с его значимостью для всего живого на Земле;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- познакомить со строением и средой обитания подводных «жителей».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2) </w:t>
      </w:r>
      <w:r w:rsidRPr="00FA0D75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FA0D75">
        <w:rPr>
          <w:rFonts w:ascii="Times New Roman" w:hAnsi="Times New Roman" w:cs="Times New Roman"/>
          <w:sz w:val="24"/>
          <w:szCs w:val="24"/>
        </w:rPr>
        <w:t>: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- развивать воображение, мышление, умение сравнивать и анализировать в процессе наблюдения;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="00180BD7" w:rsidRPr="00FA0D75">
        <w:rPr>
          <w:rFonts w:ascii="Times New Roman" w:hAnsi="Times New Roman" w:cs="Times New Roman"/>
          <w:sz w:val="24"/>
          <w:szCs w:val="24"/>
        </w:rPr>
        <w:t>обогащать словарный запас детей и их знания о подводном мире</w:t>
      </w:r>
      <w:r w:rsidRPr="00FA0D75">
        <w:rPr>
          <w:rFonts w:ascii="Times New Roman" w:hAnsi="Times New Roman" w:cs="Times New Roman"/>
          <w:sz w:val="24"/>
          <w:szCs w:val="24"/>
        </w:rPr>
        <w:t>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- развивать умения</w:t>
      </w:r>
      <w:r w:rsidR="00180BD7" w:rsidRPr="00FA0D75">
        <w:rPr>
          <w:rFonts w:ascii="Times New Roman" w:hAnsi="Times New Roman" w:cs="Times New Roman"/>
          <w:sz w:val="24"/>
          <w:szCs w:val="24"/>
        </w:rPr>
        <w:t xml:space="preserve"> передавать свои эмоции и чувства в рисунках и поделках.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3) </w:t>
      </w:r>
      <w:r w:rsidRPr="00FA0D7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FA0D75">
        <w:rPr>
          <w:rFonts w:ascii="Times New Roman" w:hAnsi="Times New Roman" w:cs="Times New Roman"/>
          <w:sz w:val="24"/>
          <w:szCs w:val="24"/>
        </w:rPr>
        <w:t>: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180BD7" w:rsidRPr="00FA0D75">
        <w:rPr>
          <w:rFonts w:ascii="Times New Roman" w:hAnsi="Times New Roman" w:cs="Times New Roman"/>
          <w:sz w:val="24"/>
          <w:szCs w:val="24"/>
        </w:rPr>
        <w:t>заботливое и бережное отношение к природе</w:t>
      </w:r>
      <w:r w:rsidRPr="00FA0D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="00180BD7" w:rsidRPr="00FA0D75">
        <w:rPr>
          <w:rFonts w:ascii="Times New Roman" w:hAnsi="Times New Roman" w:cs="Times New Roman"/>
          <w:sz w:val="24"/>
          <w:szCs w:val="24"/>
        </w:rPr>
        <w:t>воспитывать доброжелательные отношения в коллективе детей, уважительное отношение к продуктам творческой деятельности</w:t>
      </w:r>
      <w:r w:rsidRPr="00FA0D75">
        <w:rPr>
          <w:rFonts w:ascii="Times New Roman" w:hAnsi="Times New Roman" w:cs="Times New Roman"/>
          <w:sz w:val="24"/>
          <w:szCs w:val="24"/>
        </w:rPr>
        <w:t>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В процессе проекта происходит </w:t>
      </w: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</w:t>
      </w:r>
      <w:r w:rsidRPr="00FA0D75">
        <w:rPr>
          <w:rFonts w:ascii="Times New Roman" w:hAnsi="Times New Roman" w:cs="Times New Roman"/>
          <w:sz w:val="24"/>
          <w:szCs w:val="24"/>
        </w:rPr>
        <w:t>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 и формы работы</w:t>
      </w:r>
      <w:r w:rsidRPr="00FA0D75">
        <w:rPr>
          <w:rFonts w:ascii="Times New Roman" w:hAnsi="Times New Roman" w:cs="Times New Roman"/>
          <w:sz w:val="24"/>
          <w:szCs w:val="24"/>
        </w:rPr>
        <w:t>: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1.</w:t>
      </w:r>
      <w:r w:rsidRPr="00FA0D75">
        <w:rPr>
          <w:rFonts w:ascii="Times New Roman" w:hAnsi="Times New Roman" w:cs="Times New Roman"/>
          <w:sz w:val="24"/>
          <w:szCs w:val="24"/>
        </w:rPr>
        <w:tab/>
        <w:t>Беседы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</w:t>
      </w:r>
      <w:r w:rsidR="00180BD7" w:rsidRPr="00FA0D75">
        <w:rPr>
          <w:rFonts w:ascii="Times New Roman" w:hAnsi="Times New Roman" w:cs="Times New Roman"/>
          <w:sz w:val="24"/>
          <w:szCs w:val="24"/>
        </w:rPr>
        <w:t>Обитатели морей и рек</w:t>
      </w:r>
      <w:r w:rsidRPr="00FA0D75">
        <w:rPr>
          <w:rFonts w:ascii="Times New Roman" w:hAnsi="Times New Roman" w:cs="Times New Roman"/>
          <w:sz w:val="24"/>
          <w:szCs w:val="24"/>
        </w:rPr>
        <w:t>»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</w:t>
      </w:r>
      <w:r w:rsidR="00180BD7" w:rsidRPr="00FA0D75">
        <w:rPr>
          <w:rFonts w:ascii="Times New Roman" w:hAnsi="Times New Roman" w:cs="Times New Roman"/>
          <w:sz w:val="24"/>
          <w:szCs w:val="24"/>
        </w:rPr>
        <w:t>Как дышат рыбы</w:t>
      </w:r>
      <w:r w:rsidRPr="00FA0D75">
        <w:rPr>
          <w:rFonts w:ascii="Times New Roman" w:hAnsi="Times New Roman" w:cs="Times New Roman"/>
          <w:sz w:val="24"/>
          <w:szCs w:val="24"/>
        </w:rPr>
        <w:t>?»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</w:t>
      </w:r>
      <w:r w:rsidR="00180BD7" w:rsidRPr="00FA0D75">
        <w:rPr>
          <w:rFonts w:ascii="Times New Roman" w:hAnsi="Times New Roman" w:cs="Times New Roman"/>
          <w:sz w:val="24"/>
          <w:szCs w:val="24"/>
        </w:rPr>
        <w:t>Мир морских глубин</w:t>
      </w:r>
      <w:r w:rsidRPr="00FA0D75">
        <w:rPr>
          <w:rFonts w:ascii="Times New Roman" w:hAnsi="Times New Roman" w:cs="Times New Roman"/>
          <w:sz w:val="24"/>
          <w:szCs w:val="24"/>
        </w:rPr>
        <w:t>»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«Дорожные знаки. Зачем они нужны?»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</w:t>
      </w:r>
      <w:r w:rsidR="00180BD7" w:rsidRPr="00FA0D75">
        <w:rPr>
          <w:rFonts w:ascii="Times New Roman" w:hAnsi="Times New Roman" w:cs="Times New Roman"/>
          <w:sz w:val="24"/>
          <w:szCs w:val="24"/>
        </w:rPr>
        <w:t>Коралловые рифы. Что это такое</w:t>
      </w:r>
      <w:r w:rsidRPr="00FA0D75">
        <w:rPr>
          <w:rFonts w:ascii="Times New Roman" w:hAnsi="Times New Roman" w:cs="Times New Roman"/>
          <w:sz w:val="24"/>
          <w:szCs w:val="24"/>
        </w:rPr>
        <w:t>?»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</w:t>
      </w:r>
      <w:r w:rsidR="00180BD7" w:rsidRPr="00FA0D75">
        <w:rPr>
          <w:rFonts w:ascii="Times New Roman" w:hAnsi="Times New Roman" w:cs="Times New Roman"/>
          <w:sz w:val="24"/>
          <w:szCs w:val="24"/>
        </w:rPr>
        <w:t>Богатства океанов</w:t>
      </w:r>
      <w:r w:rsidRPr="00FA0D75">
        <w:rPr>
          <w:rFonts w:ascii="Times New Roman" w:hAnsi="Times New Roman" w:cs="Times New Roman"/>
          <w:sz w:val="24"/>
          <w:szCs w:val="24"/>
        </w:rPr>
        <w:t>»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</w:t>
      </w:r>
      <w:r w:rsidR="00180BD7" w:rsidRPr="00FA0D75">
        <w:rPr>
          <w:rFonts w:ascii="Times New Roman" w:hAnsi="Times New Roman" w:cs="Times New Roman"/>
          <w:sz w:val="24"/>
          <w:szCs w:val="24"/>
        </w:rPr>
        <w:t>Что мы знаем о рыбах</w:t>
      </w:r>
      <w:r w:rsidRPr="00FA0D75">
        <w:rPr>
          <w:rFonts w:ascii="Times New Roman" w:hAnsi="Times New Roman" w:cs="Times New Roman"/>
          <w:sz w:val="24"/>
          <w:szCs w:val="24"/>
        </w:rPr>
        <w:t>?»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</w:t>
      </w:r>
      <w:r w:rsidR="00180BD7" w:rsidRPr="00FA0D75">
        <w:rPr>
          <w:rFonts w:ascii="Times New Roman" w:hAnsi="Times New Roman" w:cs="Times New Roman"/>
          <w:sz w:val="24"/>
          <w:szCs w:val="24"/>
        </w:rPr>
        <w:t>Загадочные обитатели морей</w:t>
      </w:r>
      <w:r w:rsidRPr="00FA0D75">
        <w:rPr>
          <w:rFonts w:ascii="Times New Roman" w:hAnsi="Times New Roman" w:cs="Times New Roman"/>
          <w:sz w:val="24"/>
          <w:szCs w:val="24"/>
        </w:rPr>
        <w:t>»</w:t>
      </w:r>
    </w:p>
    <w:p w:rsidR="00180BD7" w:rsidRPr="00FA0D75" w:rsidRDefault="00180BD7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«Путешествие в подводный мир»</w:t>
      </w:r>
    </w:p>
    <w:p w:rsidR="00180BD7" w:rsidRPr="00FA0D75" w:rsidRDefault="00180BD7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«Знаешь ли ты обитателей морей, рек и океанов?»</w:t>
      </w:r>
    </w:p>
    <w:p w:rsidR="00806F1D" w:rsidRPr="00FA0D75" w:rsidRDefault="00806F1D" w:rsidP="00FA0D75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ab/>
        <w:t>Игровая деятельность: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Pr="00FA0D75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Pr="00FA0D75">
        <w:rPr>
          <w:rFonts w:ascii="Times New Roman" w:hAnsi="Times New Roman" w:cs="Times New Roman"/>
          <w:sz w:val="24"/>
          <w:szCs w:val="24"/>
        </w:rPr>
        <w:t xml:space="preserve"> «</w:t>
      </w:r>
      <w:r w:rsidR="00180BD7" w:rsidRPr="00FA0D75">
        <w:rPr>
          <w:rFonts w:ascii="Times New Roman" w:hAnsi="Times New Roman" w:cs="Times New Roman"/>
          <w:sz w:val="24"/>
          <w:szCs w:val="24"/>
        </w:rPr>
        <w:t>Узнай рыбу по описанию</w:t>
      </w:r>
      <w:r w:rsidRPr="00FA0D75">
        <w:rPr>
          <w:rFonts w:ascii="Times New Roman" w:hAnsi="Times New Roman" w:cs="Times New Roman"/>
          <w:sz w:val="24"/>
          <w:szCs w:val="24"/>
        </w:rPr>
        <w:t xml:space="preserve">», «Собери </w:t>
      </w:r>
      <w:r w:rsidR="00180BD7" w:rsidRPr="00FA0D75">
        <w:rPr>
          <w:rFonts w:ascii="Times New Roman" w:hAnsi="Times New Roman" w:cs="Times New Roman"/>
          <w:sz w:val="24"/>
          <w:szCs w:val="24"/>
        </w:rPr>
        <w:t>картинку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Назови и опиши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Найди пару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Морские лабиринты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180BD7" w:rsidRPr="00FA0D7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180BD7" w:rsidRPr="00FA0D75">
        <w:rPr>
          <w:rFonts w:ascii="Times New Roman" w:hAnsi="Times New Roman" w:cs="Times New Roman"/>
          <w:sz w:val="24"/>
          <w:szCs w:val="24"/>
        </w:rPr>
        <w:t xml:space="preserve"> где живет</w:t>
      </w:r>
      <w:r w:rsidRPr="00FA0D75">
        <w:rPr>
          <w:rFonts w:ascii="Times New Roman" w:hAnsi="Times New Roman" w:cs="Times New Roman"/>
          <w:sz w:val="24"/>
          <w:szCs w:val="24"/>
        </w:rPr>
        <w:t>?»,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Подводное царство</w:t>
      </w:r>
      <w:r w:rsidRPr="00FA0D75">
        <w:rPr>
          <w:rFonts w:ascii="Times New Roman" w:hAnsi="Times New Roman" w:cs="Times New Roman"/>
          <w:sz w:val="24"/>
          <w:szCs w:val="24"/>
        </w:rPr>
        <w:t>»</w:t>
      </w:r>
      <w:r w:rsidR="00180BD7" w:rsidRPr="00FA0D75">
        <w:rPr>
          <w:rFonts w:ascii="Times New Roman" w:hAnsi="Times New Roman" w:cs="Times New Roman"/>
          <w:sz w:val="24"/>
          <w:szCs w:val="24"/>
        </w:rPr>
        <w:t xml:space="preserve"> (лото)</w:t>
      </w:r>
      <w:r w:rsidRPr="00FA0D75">
        <w:rPr>
          <w:rFonts w:ascii="Times New Roman" w:hAnsi="Times New Roman" w:cs="Times New Roman"/>
          <w:sz w:val="24"/>
          <w:szCs w:val="24"/>
        </w:rPr>
        <w:t>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Pr="00FA0D75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FA0D75">
        <w:rPr>
          <w:rFonts w:ascii="Times New Roman" w:hAnsi="Times New Roman" w:cs="Times New Roman"/>
          <w:sz w:val="24"/>
          <w:szCs w:val="24"/>
        </w:rPr>
        <w:t>: «</w:t>
      </w:r>
      <w:r w:rsidR="00180BD7" w:rsidRPr="00FA0D75">
        <w:rPr>
          <w:rFonts w:ascii="Times New Roman" w:hAnsi="Times New Roman" w:cs="Times New Roman"/>
          <w:sz w:val="24"/>
          <w:szCs w:val="24"/>
        </w:rPr>
        <w:t>Море волнуется раз…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Радужные рыбки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Поймай рыбку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Рыбак и рыбки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Удочка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Веселая рыбалка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Морские звезды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Караси и щуки</w:t>
      </w:r>
      <w:r w:rsidRPr="00FA0D75">
        <w:rPr>
          <w:rFonts w:ascii="Times New Roman" w:hAnsi="Times New Roman" w:cs="Times New Roman"/>
          <w:sz w:val="24"/>
          <w:szCs w:val="24"/>
        </w:rPr>
        <w:t>»</w:t>
      </w:r>
      <w:r w:rsidR="00180BD7" w:rsidRPr="00FA0D75">
        <w:rPr>
          <w:rFonts w:ascii="Times New Roman" w:hAnsi="Times New Roman" w:cs="Times New Roman"/>
          <w:sz w:val="24"/>
          <w:szCs w:val="24"/>
        </w:rPr>
        <w:t>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3. Познавательное развитие</w:t>
      </w:r>
      <w:r w:rsidRPr="00FA0D75">
        <w:rPr>
          <w:rFonts w:ascii="Times New Roman" w:hAnsi="Times New Roman" w:cs="Times New Roman"/>
          <w:sz w:val="24"/>
          <w:szCs w:val="24"/>
        </w:rPr>
        <w:t xml:space="preserve">: рассмотрение иллюстраций, журналов, </w:t>
      </w:r>
      <w:r w:rsidR="00180BD7" w:rsidRPr="00FA0D75">
        <w:rPr>
          <w:rFonts w:ascii="Times New Roman" w:hAnsi="Times New Roman" w:cs="Times New Roman"/>
          <w:sz w:val="24"/>
          <w:szCs w:val="24"/>
        </w:rPr>
        <w:t xml:space="preserve">книг, </w:t>
      </w:r>
      <w:r w:rsidRPr="00FA0D75">
        <w:rPr>
          <w:rFonts w:ascii="Times New Roman" w:hAnsi="Times New Roman" w:cs="Times New Roman"/>
          <w:sz w:val="24"/>
          <w:szCs w:val="24"/>
        </w:rPr>
        <w:t>фотографий, карточек и плакатов по теме «</w:t>
      </w:r>
      <w:r w:rsidR="00180BD7" w:rsidRPr="00FA0D75">
        <w:rPr>
          <w:rFonts w:ascii="Times New Roman" w:hAnsi="Times New Roman" w:cs="Times New Roman"/>
          <w:sz w:val="24"/>
          <w:szCs w:val="24"/>
        </w:rPr>
        <w:t>Подводный мир</w:t>
      </w:r>
      <w:r w:rsidRPr="00FA0D75">
        <w:rPr>
          <w:rFonts w:ascii="Times New Roman" w:hAnsi="Times New Roman" w:cs="Times New Roman"/>
          <w:sz w:val="24"/>
          <w:szCs w:val="24"/>
        </w:rPr>
        <w:t>».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4. Просмотр мультипликационных фильмов</w:t>
      </w:r>
      <w:r w:rsidRPr="00FA0D75">
        <w:rPr>
          <w:rFonts w:ascii="Times New Roman" w:hAnsi="Times New Roman" w:cs="Times New Roman"/>
          <w:sz w:val="24"/>
          <w:szCs w:val="24"/>
        </w:rPr>
        <w:t xml:space="preserve"> «</w:t>
      </w:r>
      <w:r w:rsidR="00180BD7" w:rsidRPr="00FA0D75">
        <w:rPr>
          <w:rFonts w:ascii="Times New Roman" w:hAnsi="Times New Roman" w:cs="Times New Roman"/>
          <w:sz w:val="24"/>
          <w:szCs w:val="24"/>
        </w:rPr>
        <w:t>В поисках Немо</w:t>
      </w:r>
      <w:r w:rsidRPr="00FA0D7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80BD7" w:rsidRPr="00FA0D75">
        <w:rPr>
          <w:rFonts w:ascii="Times New Roman" w:hAnsi="Times New Roman" w:cs="Times New Roman"/>
          <w:sz w:val="24"/>
          <w:szCs w:val="24"/>
        </w:rPr>
        <w:t>Осьминожки</w:t>
      </w:r>
      <w:proofErr w:type="spellEnd"/>
      <w:r w:rsidRPr="00FA0D75">
        <w:rPr>
          <w:rFonts w:ascii="Times New Roman" w:hAnsi="Times New Roman" w:cs="Times New Roman"/>
          <w:sz w:val="24"/>
          <w:szCs w:val="24"/>
        </w:rPr>
        <w:t>», «</w:t>
      </w:r>
      <w:r w:rsidR="00180BD7" w:rsidRPr="00FA0D75">
        <w:rPr>
          <w:rFonts w:ascii="Times New Roman" w:hAnsi="Times New Roman" w:cs="Times New Roman"/>
          <w:sz w:val="24"/>
          <w:szCs w:val="24"/>
        </w:rPr>
        <w:t>Сказка о рыбаке и рыбке</w:t>
      </w:r>
      <w:r w:rsidR="004B3019" w:rsidRPr="00FA0D75">
        <w:rPr>
          <w:rFonts w:ascii="Times New Roman" w:hAnsi="Times New Roman" w:cs="Times New Roman"/>
          <w:sz w:val="24"/>
          <w:szCs w:val="24"/>
        </w:rPr>
        <w:t>», «По щучьему веленью», «Русалочка», «Садко».</w:t>
      </w:r>
    </w:p>
    <w:p w:rsidR="004B3019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Чтение художественной литературы</w:t>
      </w:r>
      <w:r w:rsidRPr="00FA0D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3019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0D75">
        <w:rPr>
          <w:rFonts w:ascii="Times New Roman" w:hAnsi="Times New Roman" w:cs="Times New Roman"/>
          <w:sz w:val="24"/>
          <w:szCs w:val="24"/>
        </w:rPr>
        <w:t>С.Сахар</w:t>
      </w:r>
      <w:r w:rsidR="009915CA" w:rsidRPr="00FA0D75">
        <w:rPr>
          <w:rFonts w:ascii="Times New Roman" w:hAnsi="Times New Roman" w:cs="Times New Roman"/>
          <w:sz w:val="24"/>
          <w:szCs w:val="24"/>
        </w:rPr>
        <w:t>н</w:t>
      </w:r>
      <w:r w:rsidRPr="00FA0D7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A0D75">
        <w:rPr>
          <w:rFonts w:ascii="Times New Roman" w:hAnsi="Times New Roman" w:cs="Times New Roman"/>
          <w:sz w:val="24"/>
          <w:szCs w:val="24"/>
        </w:rPr>
        <w:t xml:space="preserve"> «Морские сказки», С. Воронина «Добрая раковина», Л. Толстой «Акула», К. Чуковский «Путаница», разучивание стихов, загадок о рыбах, о морских обитателях, чтение пословиц и поговорок о подводном мире.</w:t>
      </w:r>
    </w:p>
    <w:p w:rsidR="003C769C" w:rsidRPr="00FA0D75" w:rsidRDefault="003C769C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B3019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Продуктивная деятельность</w:t>
      </w:r>
      <w:r w:rsidRPr="00FA0D75">
        <w:rPr>
          <w:rFonts w:ascii="Times New Roman" w:hAnsi="Times New Roman" w:cs="Times New Roman"/>
          <w:sz w:val="24"/>
          <w:szCs w:val="24"/>
        </w:rPr>
        <w:t>:</w:t>
      </w:r>
    </w:p>
    <w:p w:rsidR="004B3019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Рисование</w:t>
      </w:r>
      <w:r w:rsidRPr="00FA0D75">
        <w:rPr>
          <w:rFonts w:ascii="Times New Roman" w:hAnsi="Times New Roman" w:cs="Times New Roman"/>
          <w:sz w:val="24"/>
          <w:szCs w:val="24"/>
        </w:rPr>
        <w:t>: «Яркие рыбки», «Царство золотой рыбки», «На морском дне», «Чудеса морских глубин».</w:t>
      </w:r>
    </w:p>
    <w:p w:rsidR="004B3019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0D75">
        <w:rPr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FA0D75">
        <w:rPr>
          <w:rFonts w:ascii="Times New Roman" w:hAnsi="Times New Roman" w:cs="Times New Roman"/>
          <w:sz w:val="24"/>
          <w:szCs w:val="24"/>
        </w:rPr>
        <w:t>: «Коралловые фантазии», «Загадочные осьминоги», «Морские звезды», «Дельфины», «Морской конек».</w:t>
      </w:r>
    </w:p>
    <w:p w:rsidR="004B3019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Конструирование из бумаги</w:t>
      </w:r>
      <w:r w:rsidRPr="00FA0D75">
        <w:rPr>
          <w:rFonts w:ascii="Times New Roman" w:hAnsi="Times New Roman" w:cs="Times New Roman"/>
          <w:sz w:val="24"/>
          <w:szCs w:val="24"/>
        </w:rPr>
        <w:t>: «Рыбка», «Кит»</w:t>
      </w:r>
    </w:p>
    <w:p w:rsidR="004B3019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Лепка</w:t>
      </w:r>
      <w:r w:rsidRPr="00FA0D75">
        <w:rPr>
          <w:rFonts w:ascii="Times New Roman" w:hAnsi="Times New Roman" w:cs="Times New Roman"/>
          <w:sz w:val="24"/>
          <w:szCs w:val="24"/>
        </w:rPr>
        <w:t>: «Богатство морских глубин», «Обитатели морей», «Большие и маленькие рыбки», «Кашалот», «Скат».</w:t>
      </w:r>
    </w:p>
    <w:p w:rsidR="004B3019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Коллективная работа (аппликация):</w:t>
      </w:r>
      <w:r w:rsidRPr="00FA0D75">
        <w:rPr>
          <w:rFonts w:ascii="Times New Roman" w:hAnsi="Times New Roman" w:cs="Times New Roman"/>
          <w:sz w:val="24"/>
          <w:szCs w:val="24"/>
        </w:rPr>
        <w:t xml:space="preserve"> «Морское дно. Радужные рыбки».</w:t>
      </w:r>
    </w:p>
    <w:p w:rsidR="00806F1D" w:rsidRPr="00FA0D75" w:rsidRDefault="004B3019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Создание условий для рисования и раскрашивания различных рыб и морских обитателей с помощью простых карандашей, пастели, фломастеров, восковых мелков. Свободная деятельность детей вне занятий, работа с трафаретами, дети обводят и раскрашивают фигуры морских животных, используют разнообразные раскраски по теме.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D75">
        <w:rPr>
          <w:rFonts w:ascii="Times New Roman" w:hAnsi="Times New Roman" w:cs="Times New Roman"/>
          <w:b/>
          <w:sz w:val="24"/>
          <w:szCs w:val="24"/>
          <w:u w:val="single"/>
        </w:rPr>
        <w:t>Презентация проекта: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="004B3019" w:rsidRPr="00FA0D75">
        <w:rPr>
          <w:rFonts w:ascii="Times New Roman" w:hAnsi="Times New Roman" w:cs="Times New Roman"/>
          <w:sz w:val="24"/>
          <w:szCs w:val="24"/>
        </w:rPr>
        <w:t>выставка рисунков по проекту «Подводный мир»</w:t>
      </w:r>
      <w:r w:rsidRPr="00FA0D75">
        <w:rPr>
          <w:rFonts w:ascii="Times New Roman" w:hAnsi="Times New Roman" w:cs="Times New Roman"/>
          <w:sz w:val="24"/>
          <w:szCs w:val="24"/>
        </w:rPr>
        <w:t>;</w:t>
      </w:r>
    </w:p>
    <w:p w:rsidR="009915CA" w:rsidRPr="00FA0D75" w:rsidRDefault="009915CA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- игра-викторина «Назови обитателей морей и океанов»;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="009915CA" w:rsidRPr="00FA0D75">
        <w:rPr>
          <w:rFonts w:ascii="Times New Roman" w:hAnsi="Times New Roman" w:cs="Times New Roman"/>
          <w:sz w:val="24"/>
          <w:szCs w:val="24"/>
        </w:rPr>
        <w:t>совместная композиция «Удивительные морские глубины</w:t>
      </w:r>
      <w:r w:rsidRPr="00FA0D75">
        <w:rPr>
          <w:rFonts w:ascii="Times New Roman" w:hAnsi="Times New Roman" w:cs="Times New Roman"/>
          <w:sz w:val="24"/>
          <w:szCs w:val="24"/>
        </w:rPr>
        <w:t>»;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="009915CA" w:rsidRPr="00FA0D75">
        <w:rPr>
          <w:rFonts w:ascii="Times New Roman" w:hAnsi="Times New Roman" w:cs="Times New Roman"/>
          <w:sz w:val="24"/>
          <w:szCs w:val="24"/>
        </w:rPr>
        <w:t>рассказы детей о морских животных</w:t>
      </w:r>
      <w:r w:rsidRPr="00FA0D75">
        <w:rPr>
          <w:rFonts w:ascii="Times New Roman" w:hAnsi="Times New Roman" w:cs="Times New Roman"/>
          <w:sz w:val="24"/>
          <w:szCs w:val="24"/>
        </w:rPr>
        <w:t>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915CA" w:rsidRPr="00FA0D75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="009915CA" w:rsidRPr="00FA0D75">
        <w:rPr>
          <w:rFonts w:ascii="Times New Roman" w:hAnsi="Times New Roman" w:cs="Times New Roman"/>
          <w:sz w:val="24"/>
          <w:szCs w:val="24"/>
        </w:rPr>
        <w:t xml:space="preserve"> НОД «Как много мы узнали о морских обитателях?</w:t>
      </w:r>
      <w:r w:rsidRPr="00FA0D75">
        <w:rPr>
          <w:rFonts w:ascii="Times New Roman" w:hAnsi="Times New Roman" w:cs="Times New Roman"/>
          <w:sz w:val="24"/>
          <w:szCs w:val="24"/>
        </w:rPr>
        <w:t>»;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="009915CA" w:rsidRPr="00FA0D75">
        <w:rPr>
          <w:rFonts w:ascii="Times New Roman" w:hAnsi="Times New Roman" w:cs="Times New Roman"/>
          <w:sz w:val="24"/>
          <w:szCs w:val="24"/>
        </w:rPr>
        <w:t>оформление выставки детских рисунков на тему «Обитатели морских глубин»</w:t>
      </w:r>
      <w:r w:rsidRPr="00FA0D75">
        <w:rPr>
          <w:rFonts w:ascii="Times New Roman" w:hAnsi="Times New Roman" w:cs="Times New Roman"/>
          <w:sz w:val="24"/>
          <w:szCs w:val="24"/>
        </w:rPr>
        <w:t>;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 xml:space="preserve">- </w:t>
      </w:r>
      <w:r w:rsidR="009915CA" w:rsidRPr="00FA0D75">
        <w:rPr>
          <w:rFonts w:ascii="Times New Roman" w:hAnsi="Times New Roman" w:cs="Times New Roman"/>
          <w:sz w:val="24"/>
          <w:szCs w:val="24"/>
        </w:rPr>
        <w:t>изготовление папки-передвижки для родителей «Подводный мир глазами детей»</w:t>
      </w:r>
      <w:r w:rsidRPr="00FA0D75">
        <w:rPr>
          <w:rFonts w:ascii="Times New Roman" w:hAnsi="Times New Roman" w:cs="Times New Roman"/>
          <w:sz w:val="24"/>
          <w:szCs w:val="24"/>
        </w:rPr>
        <w:t>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0D75">
        <w:rPr>
          <w:rFonts w:ascii="Times New Roman" w:hAnsi="Times New Roman" w:cs="Times New Roman"/>
          <w:b/>
          <w:sz w:val="24"/>
          <w:szCs w:val="24"/>
        </w:rPr>
        <w:t>Список методической литературы: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1.</w:t>
      </w:r>
      <w:r w:rsidRPr="00FA0D75">
        <w:rPr>
          <w:rFonts w:ascii="Times New Roman" w:hAnsi="Times New Roman" w:cs="Times New Roman"/>
          <w:sz w:val="24"/>
          <w:szCs w:val="24"/>
        </w:rPr>
        <w:tab/>
      </w:r>
      <w:r w:rsidR="009915CA" w:rsidRPr="00FA0D75">
        <w:rPr>
          <w:rFonts w:ascii="Times New Roman" w:hAnsi="Times New Roman" w:cs="Times New Roman"/>
          <w:sz w:val="24"/>
          <w:szCs w:val="24"/>
        </w:rPr>
        <w:t xml:space="preserve">Попова Т.И. Мир вокруг нас: материалы комплексной программы культурно-экологического образования детей. – М.: </w:t>
      </w:r>
      <w:proofErr w:type="spellStart"/>
      <w:r w:rsidR="009915CA" w:rsidRPr="00FA0D75">
        <w:rPr>
          <w:rFonts w:ascii="Times New Roman" w:hAnsi="Times New Roman" w:cs="Times New Roman"/>
          <w:sz w:val="24"/>
          <w:szCs w:val="24"/>
          <w:lang w:val="en-US"/>
        </w:rPr>
        <w:t>Linka</w:t>
      </w:r>
      <w:proofErr w:type="spellEnd"/>
      <w:r w:rsidR="009915CA" w:rsidRPr="00FA0D75">
        <w:rPr>
          <w:rFonts w:ascii="Times New Roman" w:hAnsi="Times New Roman" w:cs="Times New Roman"/>
          <w:sz w:val="24"/>
          <w:szCs w:val="24"/>
        </w:rPr>
        <w:t>-</w:t>
      </w:r>
      <w:r w:rsidR="009915CA" w:rsidRPr="00FA0D75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9915CA" w:rsidRPr="00FA0D75">
        <w:rPr>
          <w:rFonts w:ascii="Times New Roman" w:hAnsi="Times New Roman" w:cs="Times New Roman"/>
          <w:sz w:val="24"/>
          <w:szCs w:val="24"/>
        </w:rPr>
        <w:t>, 1998.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2.</w:t>
      </w:r>
      <w:r w:rsidRPr="00FA0D75">
        <w:rPr>
          <w:rFonts w:ascii="Times New Roman" w:hAnsi="Times New Roman" w:cs="Times New Roman"/>
          <w:sz w:val="24"/>
          <w:szCs w:val="24"/>
        </w:rPr>
        <w:tab/>
      </w:r>
      <w:r w:rsidR="009915CA" w:rsidRPr="00FA0D75"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 саду: Кн. Для воспитателей дет</w:t>
      </w:r>
      <w:proofErr w:type="gramStart"/>
      <w:r w:rsidR="009915CA" w:rsidRPr="00FA0D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15CA" w:rsidRPr="00FA0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5CA" w:rsidRPr="00FA0D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15CA" w:rsidRPr="00FA0D75">
        <w:rPr>
          <w:rFonts w:ascii="Times New Roman" w:hAnsi="Times New Roman" w:cs="Times New Roman"/>
          <w:sz w:val="24"/>
          <w:szCs w:val="24"/>
        </w:rPr>
        <w:t xml:space="preserve">ада. – 2-е изд., </w:t>
      </w:r>
      <w:proofErr w:type="spellStart"/>
      <w:r w:rsidR="009915CA" w:rsidRPr="00FA0D75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9915CA" w:rsidRPr="00FA0D75">
        <w:rPr>
          <w:rFonts w:ascii="Times New Roman" w:hAnsi="Times New Roman" w:cs="Times New Roman"/>
          <w:sz w:val="24"/>
          <w:szCs w:val="24"/>
        </w:rPr>
        <w:t>. – М.: Просвещение, 1991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3.</w:t>
      </w:r>
      <w:r w:rsidRPr="00FA0D75">
        <w:rPr>
          <w:rFonts w:ascii="Times New Roman" w:hAnsi="Times New Roman" w:cs="Times New Roman"/>
          <w:sz w:val="24"/>
          <w:szCs w:val="24"/>
        </w:rPr>
        <w:tab/>
      </w:r>
      <w:r w:rsidR="009915CA" w:rsidRPr="00FA0D75">
        <w:rPr>
          <w:rFonts w:ascii="Times New Roman" w:hAnsi="Times New Roman" w:cs="Times New Roman"/>
          <w:sz w:val="24"/>
          <w:szCs w:val="24"/>
        </w:rPr>
        <w:t>Дьяченко В.Ю. Естествознание, изобразительное искусство, художественный труд. – Волгоград: Учитель, 2007.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4.</w:t>
      </w:r>
      <w:r w:rsidRPr="00FA0D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915CA" w:rsidRPr="00FA0D75">
        <w:rPr>
          <w:rFonts w:ascii="Times New Roman" w:hAnsi="Times New Roman" w:cs="Times New Roman"/>
          <w:sz w:val="24"/>
          <w:szCs w:val="24"/>
        </w:rPr>
        <w:t>Фельдчер</w:t>
      </w:r>
      <w:proofErr w:type="spellEnd"/>
      <w:r w:rsidR="009915CA" w:rsidRPr="00FA0D75">
        <w:rPr>
          <w:rFonts w:ascii="Times New Roman" w:hAnsi="Times New Roman" w:cs="Times New Roman"/>
          <w:sz w:val="24"/>
          <w:szCs w:val="24"/>
        </w:rPr>
        <w:t xml:space="preserve"> Ш., </w:t>
      </w:r>
      <w:proofErr w:type="spellStart"/>
      <w:r w:rsidR="009915CA" w:rsidRPr="00FA0D75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="009915CA" w:rsidRPr="00FA0D75">
        <w:rPr>
          <w:rFonts w:ascii="Times New Roman" w:hAnsi="Times New Roman" w:cs="Times New Roman"/>
          <w:sz w:val="24"/>
          <w:szCs w:val="24"/>
        </w:rPr>
        <w:t xml:space="preserve"> С. 400 способов занять ребенка от 2 до 8 лет. − СПб</w:t>
      </w:r>
      <w:proofErr w:type="gramStart"/>
      <w:r w:rsidR="009915CA" w:rsidRPr="00FA0D7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915CA" w:rsidRPr="00FA0D75">
        <w:rPr>
          <w:rFonts w:ascii="Times New Roman" w:hAnsi="Times New Roman" w:cs="Times New Roman"/>
          <w:sz w:val="24"/>
          <w:szCs w:val="24"/>
        </w:rPr>
        <w:t>Питер-пресс 1996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5.</w:t>
      </w:r>
      <w:r w:rsidRPr="00FA0D75">
        <w:rPr>
          <w:rFonts w:ascii="Times New Roman" w:hAnsi="Times New Roman" w:cs="Times New Roman"/>
          <w:sz w:val="24"/>
          <w:szCs w:val="24"/>
        </w:rPr>
        <w:tab/>
      </w:r>
      <w:r w:rsidR="009915CA" w:rsidRPr="00FA0D75">
        <w:rPr>
          <w:rFonts w:ascii="Times New Roman" w:hAnsi="Times New Roman" w:cs="Times New Roman"/>
          <w:sz w:val="24"/>
          <w:szCs w:val="24"/>
        </w:rPr>
        <w:t xml:space="preserve">Косова Г. Азбука подводного мира.  – М.: </w:t>
      </w:r>
      <w:proofErr w:type="spellStart"/>
      <w:r w:rsidR="009915CA" w:rsidRPr="00FA0D75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9915CA" w:rsidRPr="00FA0D75">
        <w:rPr>
          <w:rFonts w:ascii="Times New Roman" w:hAnsi="Times New Roman" w:cs="Times New Roman"/>
          <w:sz w:val="24"/>
          <w:szCs w:val="24"/>
        </w:rPr>
        <w:t>-Пресс</w:t>
      </w:r>
      <w:r w:rsidR="003C769C" w:rsidRPr="00FA0D75">
        <w:rPr>
          <w:rFonts w:ascii="Times New Roman" w:hAnsi="Times New Roman" w:cs="Times New Roman"/>
          <w:sz w:val="24"/>
          <w:szCs w:val="24"/>
        </w:rPr>
        <w:t>, 2007</w:t>
      </w:r>
      <w:r w:rsidR="009915CA" w:rsidRPr="00FA0D75">
        <w:rPr>
          <w:rFonts w:ascii="Times New Roman" w:hAnsi="Times New Roman" w:cs="Times New Roman"/>
          <w:sz w:val="24"/>
          <w:szCs w:val="24"/>
        </w:rPr>
        <w:t>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0D75">
        <w:rPr>
          <w:rFonts w:ascii="Times New Roman" w:hAnsi="Times New Roman" w:cs="Times New Roman"/>
          <w:sz w:val="24"/>
          <w:szCs w:val="24"/>
        </w:rPr>
        <w:t>6.</w:t>
      </w:r>
      <w:r w:rsidRPr="00FA0D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915CA" w:rsidRPr="00FA0D75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="009915CA" w:rsidRPr="00FA0D75">
        <w:rPr>
          <w:rFonts w:ascii="Times New Roman" w:hAnsi="Times New Roman" w:cs="Times New Roman"/>
          <w:sz w:val="24"/>
          <w:szCs w:val="24"/>
        </w:rPr>
        <w:t xml:space="preserve"> С.  Кто в море живет? Морские сказки</w:t>
      </w:r>
      <w:r w:rsidR="003C769C" w:rsidRPr="00FA0D75">
        <w:rPr>
          <w:rFonts w:ascii="Times New Roman" w:hAnsi="Times New Roman" w:cs="Times New Roman"/>
          <w:sz w:val="24"/>
          <w:szCs w:val="24"/>
        </w:rPr>
        <w:t>.  – М.: Детская литература, 2016.</w:t>
      </w:r>
    </w:p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bookmarkEnd w:id="0"/>
    <w:p w:rsidR="00806F1D" w:rsidRPr="00FA0D75" w:rsidRDefault="00806F1D" w:rsidP="00FA0D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06F1D" w:rsidRPr="00FA0D75" w:rsidSect="00FA0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D"/>
    <w:rsid w:val="00180BD7"/>
    <w:rsid w:val="003C769C"/>
    <w:rsid w:val="00427F4C"/>
    <w:rsid w:val="004B3019"/>
    <w:rsid w:val="00806F1D"/>
    <w:rsid w:val="009915CA"/>
    <w:rsid w:val="00A44FDB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D415-2CE3-4CD8-906F-EEDB071F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2017-11-15T12:33:00Z</dcterms:created>
  <dcterms:modified xsi:type="dcterms:W3CDTF">2017-11-15T13:26:00Z</dcterms:modified>
</cp:coreProperties>
</file>